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3A9" w:rsidRPr="005B64BA" w:rsidRDefault="00BB0E40" w:rsidP="009343A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64BA">
        <w:rPr>
          <w:rFonts w:ascii="Times New Roman" w:eastAsia="Times New Roman" w:hAnsi="Times New Roman" w:cs="Times New Roman"/>
          <w:b/>
          <w:bCs/>
          <w:sz w:val="28"/>
          <w:szCs w:val="28"/>
        </w:rPr>
        <w:t>Normativa</w:t>
      </w:r>
      <w:r w:rsidR="009343A9" w:rsidRPr="005B64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IV Cicloturista Buenavista del Norte. </w:t>
      </w:r>
    </w:p>
    <w:p w:rsidR="00BB0E40" w:rsidRPr="00BB0E40" w:rsidRDefault="009343A9" w:rsidP="009343A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64BA">
        <w:rPr>
          <w:rFonts w:ascii="Times New Roman" w:eastAsia="Times New Roman" w:hAnsi="Times New Roman" w:cs="Times New Roman"/>
          <w:b/>
          <w:bCs/>
          <w:sz w:val="28"/>
          <w:szCs w:val="28"/>
        </w:rPr>
        <w:t>“Monte del Agua”</w:t>
      </w:r>
    </w:p>
    <w:p w:rsidR="00C300D2" w:rsidRPr="00BB0E40" w:rsidRDefault="00BB0E40" w:rsidP="00C300D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B64BA">
        <w:rPr>
          <w:rFonts w:ascii="Times New Roman" w:eastAsia="Times New Roman" w:hAnsi="Times New Roman" w:cs="Times New Roman"/>
          <w:sz w:val="20"/>
          <w:szCs w:val="20"/>
        </w:rPr>
        <w:t>La Concejalía de Deportes del Ilustre Ayuntamiento de Buenavista del Norte</w:t>
      </w: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, organiza </w:t>
      </w:r>
      <w:r w:rsidR="009343A9" w:rsidRPr="005B64BA">
        <w:rPr>
          <w:rFonts w:ascii="Times New Roman" w:eastAsia="Times New Roman" w:hAnsi="Times New Roman" w:cs="Times New Roman"/>
          <w:sz w:val="20"/>
          <w:szCs w:val="20"/>
        </w:rPr>
        <w:t>La IV Cicloturista</w:t>
      </w: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E3F48">
        <w:rPr>
          <w:rFonts w:ascii="Times New Roman" w:eastAsia="Times New Roman" w:hAnsi="Times New Roman" w:cs="Times New Roman"/>
          <w:sz w:val="20"/>
          <w:szCs w:val="20"/>
        </w:rPr>
        <w:t xml:space="preserve"> Buenavista del Norte,</w:t>
      </w:r>
      <w:r w:rsidR="009343A9" w:rsidRPr="005B64BA">
        <w:rPr>
          <w:rFonts w:ascii="Times New Roman" w:eastAsia="Times New Roman" w:hAnsi="Times New Roman" w:cs="Times New Roman"/>
          <w:sz w:val="20"/>
          <w:szCs w:val="20"/>
        </w:rPr>
        <w:t>“Monte del Agua”,</w:t>
      </w:r>
      <w:r w:rsidR="001E3F48">
        <w:rPr>
          <w:rFonts w:ascii="Times New Roman" w:eastAsia="Times New Roman" w:hAnsi="Times New Roman" w:cs="Times New Roman"/>
          <w:sz w:val="20"/>
          <w:szCs w:val="20"/>
        </w:rPr>
        <w:t xml:space="preserve"> el d</w:t>
      </w: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omingo </w:t>
      </w:r>
      <w:r w:rsidR="009343A9" w:rsidRPr="005B64BA">
        <w:rPr>
          <w:rFonts w:ascii="Times New Roman" w:eastAsia="Times New Roman" w:hAnsi="Times New Roman" w:cs="Times New Roman"/>
          <w:sz w:val="20"/>
          <w:szCs w:val="20"/>
        </w:rPr>
        <w:t>28</w:t>
      </w: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 de </w:t>
      </w:r>
      <w:r w:rsidR="009343A9" w:rsidRPr="005B64BA">
        <w:rPr>
          <w:rFonts w:ascii="Times New Roman" w:eastAsia="Times New Roman" w:hAnsi="Times New Roman" w:cs="Times New Roman"/>
          <w:sz w:val="20"/>
          <w:szCs w:val="20"/>
        </w:rPr>
        <w:t>marzo de 2010, a partir de las 9.30h</w:t>
      </w: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1E3F48">
        <w:rPr>
          <w:rFonts w:ascii="Times New Roman" w:eastAsia="Times New Roman" w:hAnsi="Times New Roman" w:cs="Times New Roman"/>
          <w:sz w:val="20"/>
          <w:szCs w:val="20"/>
        </w:rPr>
        <w:t>La s</w:t>
      </w:r>
      <w:r w:rsidR="009343A9" w:rsidRPr="005B64BA">
        <w:rPr>
          <w:rFonts w:ascii="Times New Roman" w:eastAsia="Times New Roman" w:hAnsi="Times New Roman" w:cs="Times New Roman"/>
          <w:sz w:val="20"/>
          <w:szCs w:val="20"/>
        </w:rPr>
        <w:t>alida y llegada será en La Plaza de Ntra. Sra. de Los Remedios.</w:t>
      </w:r>
    </w:p>
    <w:p w:rsidR="00BB0E40" w:rsidRPr="00BB0E40" w:rsidRDefault="009343A9" w:rsidP="009343A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B64BA">
        <w:rPr>
          <w:rFonts w:ascii="Times New Roman" w:eastAsia="Times New Roman" w:hAnsi="Times New Roman" w:cs="Times New Roman"/>
          <w:sz w:val="20"/>
          <w:szCs w:val="20"/>
        </w:rPr>
        <w:t xml:space="preserve">La </w:t>
      </w:r>
      <w:r w:rsidR="00BB0E40" w:rsidRPr="00BB0E40">
        <w:rPr>
          <w:rFonts w:ascii="Times New Roman" w:eastAsia="Times New Roman" w:hAnsi="Times New Roman" w:cs="Times New Roman"/>
          <w:sz w:val="20"/>
          <w:szCs w:val="20"/>
        </w:rPr>
        <w:t xml:space="preserve">Salida </w:t>
      </w:r>
      <w:r w:rsidRPr="005B64BA">
        <w:rPr>
          <w:rFonts w:ascii="Times New Roman" w:eastAsia="Times New Roman" w:hAnsi="Times New Roman" w:cs="Times New Roman"/>
          <w:sz w:val="20"/>
          <w:szCs w:val="20"/>
        </w:rPr>
        <w:t xml:space="preserve">será </w:t>
      </w:r>
      <w:r w:rsidR="00BB0E40" w:rsidRPr="00BB0E40">
        <w:rPr>
          <w:rFonts w:ascii="Times New Roman" w:eastAsia="Times New Roman" w:hAnsi="Times New Roman" w:cs="Times New Roman"/>
          <w:sz w:val="20"/>
          <w:szCs w:val="20"/>
        </w:rPr>
        <w:t xml:space="preserve">controlada hasta el km. </w:t>
      </w:r>
      <w:r w:rsidR="001E3F48">
        <w:rPr>
          <w:rFonts w:ascii="Times New Roman" w:eastAsia="Times New Roman" w:hAnsi="Times New Roman" w:cs="Times New Roman"/>
          <w:sz w:val="20"/>
          <w:szCs w:val="20"/>
        </w:rPr>
        <w:t xml:space="preserve">9, </w:t>
      </w:r>
      <w:r w:rsidRPr="005B64BA">
        <w:rPr>
          <w:rFonts w:ascii="Times New Roman" w:eastAsia="Times New Roman" w:hAnsi="Times New Roman" w:cs="Times New Roman"/>
          <w:sz w:val="20"/>
          <w:szCs w:val="20"/>
        </w:rPr>
        <w:t>Las Portelas (entrada al Monte del Agua</w:t>
      </w:r>
      <w:r w:rsidR="001E3F48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5B64BA">
        <w:rPr>
          <w:rFonts w:ascii="Times New Roman" w:eastAsia="Times New Roman" w:hAnsi="Times New Roman" w:cs="Times New Roman"/>
          <w:sz w:val="20"/>
          <w:szCs w:val="20"/>
        </w:rPr>
        <w:t xml:space="preserve"> y después del reagrupamiento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 xml:space="preserve"> y pequeño tentempié,</w:t>
      </w:r>
      <w:r w:rsidR="00BB0E40" w:rsidRPr="00BB0E40">
        <w:rPr>
          <w:rFonts w:ascii="Times New Roman" w:eastAsia="Times New Roman" w:hAnsi="Times New Roman" w:cs="Times New Roman"/>
          <w:sz w:val="20"/>
          <w:szCs w:val="20"/>
        </w:rPr>
        <w:t xml:space="preserve"> al paso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 xml:space="preserve"> por</w:t>
      </w:r>
      <w:r w:rsidR="00BB0E40" w:rsidRPr="00BB0E4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>la pista del Monte del Agua</w:t>
      </w:r>
      <w:r w:rsidR="00BB0E40" w:rsidRPr="00BB0E40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>se iniciará un tramo desde las Portelas a la salida del monte</w:t>
      </w:r>
      <w:r w:rsidR="001E3F48">
        <w:rPr>
          <w:rFonts w:ascii="Times New Roman" w:eastAsia="Times New Roman" w:hAnsi="Times New Roman" w:cs="Times New Roman"/>
          <w:sz w:val="20"/>
          <w:szCs w:val="20"/>
        </w:rPr>
        <w:t>,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 xml:space="preserve"> en Erjos</w:t>
      </w:r>
      <w:r w:rsidR="001E3F48">
        <w:rPr>
          <w:rFonts w:ascii="Times New Roman" w:eastAsia="Times New Roman" w:hAnsi="Times New Roman" w:cs="Times New Roman"/>
          <w:sz w:val="20"/>
          <w:szCs w:val="20"/>
        </w:rPr>
        <w:t>,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 xml:space="preserve"> de v</w:t>
      </w:r>
      <w:r w:rsidR="00BB0E40" w:rsidRPr="00BB0E40">
        <w:rPr>
          <w:rFonts w:ascii="Times New Roman" w:eastAsia="Times New Roman" w:hAnsi="Times New Roman" w:cs="Times New Roman"/>
          <w:sz w:val="20"/>
          <w:szCs w:val="20"/>
        </w:rPr>
        <w:t xml:space="preserve">elocidad libre para todos los participantes </w:t>
      </w:r>
      <w:r w:rsidR="001E3F48">
        <w:rPr>
          <w:rFonts w:ascii="Times New Roman" w:eastAsia="Times New Roman" w:hAnsi="Times New Roman" w:cs="Times New Roman"/>
          <w:sz w:val="20"/>
          <w:szCs w:val="20"/>
        </w:rPr>
        <w:t>.</w:t>
      </w:r>
      <w:r w:rsidR="00BB0E40" w:rsidRPr="00BB0E40">
        <w:rPr>
          <w:rFonts w:ascii="Times New Roman" w:eastAsia="Times New Roman" w:hAnsi="Times New Roman" w:cs="Times New Roman"/>
          <w:sz w:val="20"/>
          <w:szCs w:val="20"/>
        </w:rPr>
        <w:t>(En ningún caso es competición).</w:t>
      </w:r>
    </w:p>
    <w:p w:rsidR="00BB0E40" w:rsidRPr="00BB0E40" w:rsidRDefault="00BB0E40" w:rsidP="009343A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Esta prueba deportiva 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>está</w:t>
      </w: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 abierta a todos los ciclistas 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>federados y no federados.</w:t>
      </w:r>
      <w:r w:rsidRPr="00BB0E40">
        <w:rPr>
          <w:rFonts w:ascii="Times New Roman" w:eastAsia="Times New Roman" w:hAnsi="Times New Roman" w:cs="Times New Roman"/>
          <w:sz w:val="20"/>
          <w:szCs w:val="20"/>
        </w:rPr>
        <w:t>. La edad mínima es de 16 años (los menores de 18 años aportaran autorización paterna).</w:t>
      </w:r>
    </w:p>
    <w:p w:rsidR="00BB0E40" w:rsidRPr="00BB0E40" w:rsidRDefault="00BB0E40" w:rsidP="009343A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La organización facilitara un seguro de responsabilidad civil, tramitado por </w:t>
      </w:r>
      <w:r w:rsidR="001E3F48">
        <w:rPr>
          <w:rFonts w:ascii="Times New Roman" w:eastAsia="Times New Roman" w:hAnsi="Times New Roman" w:cs="Times New Roman"/>
          <w:sz w:val="20"/>
          <w:szCs w:val="20"/>
        </w:rPr>
        <w:t>el Ilustre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 xml:space="preserve"> Ayuntamiento</w:t>
      </w:r>
      <w:r w:rsidR="001E3F48">
        <w:rPr>
          <w:rFonts w:ascii="Times New Roman" w:eastAsia="Times New Roman" w:hAnsi="Times New Roman" w:cs="Times New Roman"/>
          <w:sz w:val="20"/>
          <w:szCs w:val="20"/>
        </w:rPr>
        <w:t xml:space="preserve"> de Buenavista del Norte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 xml:space="preserve"> para todos los corredores participantes en la prueba </w:t>
      </w:r>
      <w:r w:rsidR="001E3F48">
        <w:rPr>
          <w:rFonts w:ascii="Times New Roman" w:eastAsia="Times New Roman" w:hAnsi="Times New Roman" w:cs="Times New Roman"/>
          <w:sz w:val="20"/>
          <w:szCs w:val="20"/>
        </w:rPr>
        <w:t xml:space="preserve">que estén 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>debidamente inscritos.</w:t>
      </w:r>
    </w:p>
    <w:p w:rsidR="00BB0E40" w:rsidRPr="00BB0E40" w:rsidRDefault="00BB0E40" w:rsidP="009343A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La prueba se desarrollara en carretera abierta al 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>tráfico</w:t>
      </w:r>
      <w:r w:rsidRPr="00BB0E40">
        <w:rPr>
          <w:rFonts w:ascii="Times New Roman" w:eastAsia="Times New Roman" w:hAnsi="Times New Roman" w:cs="Times New Roman"/>
          <w:sz w:val="20"/>
          <w:szCs w:val="20"/>
        </w:rPr>
        <w:t>, y por ello los participantes deben respetar todas las disposiciones del código de circulación.</w:t>
      </w:r>
    </w:p>
    <w:p w:rsidR="00BB0E40" w:rsidRPr="00BB0E40" w:rsidRDefault="00BB0E40" w:rsidP="009343A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B0E40">
        <w:rPr>
          <w:rFonts w:ascii="Times New Roman" w:eastAsia="Times New Roman" w:hAnsi="Times New Roman" w:cs="Times New Roman"/>
          <w:b/>
          <w:sz w:val="20"/>
          <w:szCs w:val="20"/>
        </w:rPr>
        <w:t xml:space="preserve">Cada participante es responsable de cada infracción que cometa ó accidente en que </w:t>
      </w:r>
      <w:r w:rsidR="00C300D2" w:rsidRPr="005B64BA">
        <w:rPr>
          <w:rFonts w:ascii="Times New Roman" w:eastAsia="Times New Roman" w:hAnsi="Times New Roman" w:cs="Times New Roman"/>
          <w:b/>
          <w:sz w:val="20"/>
          <w:szCs w:val="20"/>
        </w:rPr>
        <w:t>pueda</w:t>
      </w:r>
      <w:r w:rsidRPr="00BB0E40">
        <w:rPr>
          <w:rFonts w:ascii="Times New Roman" w:eastAsia="Times New Roman" w:hAnsi="Times New Roman" w:cs="Times New Roman"/>
          <w:b/>
          <w:sz w:val="20"/>
          <w:szCs w:val="20"/>
        </w:rPr>
        <w:t xml:space="preserve"> verse involucrado, tanto materiales como personales. La organización declina toda responsabilidad.</w:t>
      </w:r>
    </w:p>
    <w:p w:rsidR="00BB0E40" w:rsidRPr="00BB0E40" w:rsidRDefault="00BB0E40" w:rsidP="009343A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Tanto la organización como el director de la marcha, tienen facultad de modificar el recorrido, así como neutralizarlo por motivos ó circunstancias que lo aconsejen. En caso de anulación de la marcha, por cuestión de fuerza mayor, ningún derecho de inscripción 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>será</w:t>
      </w: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 reembolsado.</w:t>
      </w:r>
    </w:p>
    <w:p w:rsidR="00BB0E40" w:rsidRPr="00BB0E40" w:rsidRDefault="00BB0E40" w:rsidP="009343A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0E40">
        <w:rPr>
          <w:rFonts w:ascii="Times New Roman" w:eastAsia="Times New Roman" w:hAnsi="Times New Roman" w:cs="Times New Roman"/>
          <w:sz w:val="20"/>
          <w:szCs w:val="20"/>
        </w:rPr>
        <w:t>Es obligatorio el casco protector.</w:t>
      </w:r>
    </w:p>
    <w:p w:rsidR="00BB0E40" w:rsidRPr="00BB0E40" w:rsidRDefault="00BB0E40" w:rsidP="009343A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0E40">
        <w:rPr>
          <w:rFonts w:ascii="Times New Roman" w:eastAsia="Times New Roman" w:hAnsi="Times New Roman" w:cs="Times New Roman"/>
          <w:sz w:val="20"/>
          <w:szCs w:val="20"/>
        </w:rPr>
        <w:t>La org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 xml:space="preserve">anización asegura la asistencia a cualquier participante. </w:t>
      </w: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En caso de avería, 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>podrán utilizar el “vehículo escoba” que circulará tras el último participante.</w:t>
      </w:r>
    </w:p>
    <w:p w:rsidR="005B64BA" w:rsidRPr="00320115" w:rsidRDefault="00BB0E40" w:rsidP="005B64B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Al solicitar la inscripción, el participante acata </w:t>
      </w:r>
      <w:r w:rsidR="00C300D2" w:rsidRPr="005B64BA">
        <w:rPr>
          <w:rFonts w:ascii="Times New Roman" w:eastAsia="Times New Roman" w:hAnsi="Times New Roman" w:cs="Times New Roman"/>
          <w:sz w:val="20"/>
          <w:szCs w:val="20"/>
        </w:rPr>
        <w:t>la presente normativa</w:t>
      </w:r>
      <w:r w:rsidRPr="00BB0E40">
        <w:rPr>
          <w:rFonts w:ascii="Times New Roman" w:eastAsia="Times New Roman" w:hAnsi="Times New Roman" w:cs="Times New Roman"/>
          <w:sz w:val="20"/>
          <w:szCs w:val="20"/>
        </w:rPr>
        <w:t xml:space="preserve"> y renuncia a su fuero y a todos los derechos civiles y penales contra los organizadores derivados de daños y lesiones que puedan ocasionar durante el transcurso de la prueba</w:t>
      </w:r>
      <w:r w:rsidR="005B64B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11F3A" w:rsidRPr="005B64BA" w:rsidRDefault="005B64BA" w:rsidP="005B64B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E11F3A" w:rsidRPr="005B64BA">
        <w:rPr>
          <w:sz w:val="24"/>
          <w:szCs w:val="24"/>
        </w:rPr>
        <w:t>Nombre  y Apellidos:</w:t>
      </w:r>
    </w:p>
    <w:p w:rsidR="005B64BA" w:rsidRPr="005B64BA" w:rsidRDefault="005B64BA" w:rsidP="005B64B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E11F3A" w:rsidRPr="005B64BA">
        <w:rPr>
          <w:sz w:val="24"/>
          <w:szCs w:val="24"/>
        </w:rPr>
        <w:t>D.N.I.:                                                                                             Teléfono:</w:t>
      </w:r>
    </w:p>
    <w:p w:rsidR="005B64BA" w:rsidRPr="005B64BA" w:rsidRDefault="005B64BA" w:rsidP="005B64BA">
      <w:pPr>
        <w:spacing w:line="240" w:lineRule="auto"/>
        <w:rPr>
          <w:sz w:val="24"/>
          <w:szCs w:val="24"/>
        </w:rPr>
      </w:pPr>
      <w:r w:rsidRPr="005B64BA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87.45pt;margin-top:.6pt;width:11.25pt;height:12.4pt;z-index:251660288">
            <v:textbox>
              <w:txbxContent>
                <w:p w:rsidR="005B64BA" w:rsidRDefault="005B64BA" w:rsidP="005B64BA"/>
              </w:txbxContent>
            </v:textbox>
          </v:shape>
        </w:pict>
      </w:r>
      <w:r>
        <w:rPr>
          <w:sz w:val="24"/>
          <w:szCs w:val="24"/>
        </w:rPr>
        <w:tab/>
      </w:r>
      <w:r w:rsidRPr="005B64BA">
        <w:rPr>
          <w:sz w:val="24"/>
          <w:szCs w:val="24"/>
        </w:rPr>
        <w:t xml:space="preserve">Pago 5€: </w:t>
      </w:r>
    </w:p>
    <w:p w:rsidR="005B64BA" w:rsidRDefault="005B64BA" w:rsidP="005B64BA">
      <w:pPr>
        <w:spacing w:line="240" w:lineRule="auto"/>
        <w:rPr>
          <w:sz w:val="24"/>
          <w:szCs w:val="24"/>
        </w:rPr>
      </w:pPr>
      <w:r w:rsidRPr="005B64BA">
        <w:rPr>
          <w:noProof/>
          <w:sz w:val="24"/>
          <w:szCs w:val="24"/>
        </w:rPr>
        <w:pict>
          <v:shape id="_x0000_s1037" type="#_x0000_t202" style="position:absolute;margin-left:164.7pt;margin-top:1pt;width:11.25pt;height:12.4pt;z-index:251658240">
            <v:textbox>
              <w:txbxContent>
                <w:p w:rsidR="005B64BA" w:rsidRDefault="005B64BA" w:rsidP="005B64BA"/>
              </w:txbxContent>
            </v:textbox>
          </v:shape>
        </w:pict>
      </w:r>
      <w:r w:rsidRPr="005B64BA">
        <w:rPr>
          <w:noProof/>
          <w:sz w:val="24"/>
          <w:szCs w:val="24"/>
        </w:rPr>
        <w:pict>
          <v:shape id="_x0000_s1038" type="#_x0000_t202" style="position:absolute;margin-left:232.95pt;margin-top:1pt;width:11.25pt;height:12.4pt;z-index:251659264">
            <v:textbox>
              <w:txbxContent>
                <w:p w:rsidR="005B64BA" w:rsidRDefault="005B64BA" w:rsidP="005B64BA"/>
              </w:txbxContent>
            </v:textbox>
          </v:shape>
        </w:pict>
      </w:r>
      <w:r>
        <w:rPr>
          <w:sz w:val="24"/>
          <w:szCs w:val="24"/>
        </w:rPr>
        <w:tab/>
      </w:r>
      <w:r w:rsidRPr="005B64BA">
        <w:rPr>
          <w:sz w:val="24"/>
          <w:szCs w:val="24"/>
        </w:rPr>
        <w:t xml:space="preserve">Tomará la salida:          1                  2 </w:t>
      </w:r>
    </w:p>
    <w:p w:rsidR="005B64BA" w:rsidRDefault="005B64BA" w:rsidP="005B64BA">
      <w:pPr>
        <w:spacing w:line="240" w:lineRule="auto"/>
        <w:rPr>
          <w:sz w:val="24"/>
          <w:szCs w:val="24"/>
        </w:rPr>
      </w:pPr>
    </w:p>
    <w:p w:rsidR="005B64BA" w:rsidRDefault="005B64BA" w:rsidP="005B64BA">
      <w:pPr>
        <w:spacing w:line="240" w:lineRule="auto"/>
        <w:rPr>
          <w:sz w:val="24"/>
          <w:szCs w:val="24"/>
        </w:rPr>
      </w:pPr>
    </w:p>
    <w:p w:rsidR="005B64BA" w:rsidRPr="005B64BA" w:rsidRDefault="005B64BA" w:rsidP="005B64BA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Fdo.:___________________________</w:t>
      </w:r>
    </w:p>
    <w:p w:rsidR="00E11F3A" w:rsidRPr="005B64BA" w:rsidRDefault="005B64BA" w:rsidP="005B64BA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r w:rsidRPr="005B64BA">
        <w:rPr>
          <w:sz w:val="16"/>
          <w:szCs w:val="16"/>
        </w:rPr>
        <w:t>Nota:</w:t>
      </w:r>
      <w:r>
        <w:rPr>
          <w:sz w:val="16"/>
          <w:szCs w:val="16"/>
        </w:rPr>
        <w:t xml:space="preserve"> </w:t>
      </w:r>
      <w:r w:rsidR="00E11F3A" w:rsidRPr="005B64BA">
        <w:rPr>
          <w:sz w:val="16"/>
          <w:szCs w:val="16"/>
        </w:rPr>
        <w:t xml:space="preserve">Si quiere alquilar bicicleta póngase en contacto con El Cardón educación Ambiental: </w:t>
      </w:r>
    </w:p>
    <w:p w:rsidR="00E11F3A" w:rsidRPr="005B64BA" w:rsidRDefault="005B64BA" w:rsidP="005B64BA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r w:rsidRPr="005B64BA">
        <w:rPr>
          <w:sz w:val="16"/>
          <w:szCs w:val="16"/>
        </w:rPr>
        <w:t xml:space="preserve">Tlf: </w:t>
      </w:r>
      <w:r w:rsidR="00E11F3A" w:rsidRPr="005B64BA">
        <w:rPr>
          <w:sz w:val="16"/>
          <w:szCs w:val="16"/>
        </w:rPr>
        <w:t>922 127 938</w:t>
      </w:r>
      <w:r w:rsidRPr="005B64BA">
        <w:rPr>
          <w:sz w:val="16"/>
          <w:szCs w:val="16"/>
        </w:rPr>
        <w:t xml:space="preserve">. (Alquiler de 6€ para la prueba). </w:t>
      </w:r>
    </w:p>
    <w:sectPr w:rsidR="00E11F3A" w:rsidRPr="005B64BA" w:rsidSect="005B64BA">
      <w:headerReference w:type="default" r:id="rId7"/>
      <w:footerReference w:type="default" r:id="rId8"/>
      <w:pgSz w:w="11906" w:h="16838"/>
      <w:pgMar w:top="142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187" w:rsidRDefault="00312187" w:rsidP="005B64BA">
      <w:pPr>
        <w:spacing w:after="0" w:line="240" w:lineRule="auto"/>
      </w:pPr>
      <w:r>
        <w:separator/>
      </w:r>
    </w:p>
  </w:endnote>
  <w:endnote w:type="continuationSeparator" w:id="1">
    <w:p w:rsidR="00312187" w:rsidRDefault="00312187" w:rsidP="005B6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BA" w:rsidRDefault="005B64BA" w:rsidP="005B64BA">
    <w:pPr>
      <w:pStyle w:val="Piedepgina"/>
      <w:jc w:val="center"/>
      <w:rPr>
        <w:rFonts w:ascii="Bookman Old Style" w:eastAsia="Arial Unicode MS" w:hAnsi="Bookman Old Style" w:cs="Arial Unicode MS"/>
        <w:sz w:val="16"/>
        <w:szCs w:val="16"/>
      </w:rPr>
    </w:pPr>
    <w:r w:rsidRPr="00D26664">
      <w:rPr>
        <w:rFonts w:ascii="Bookman Old Style" w:eastAsia="Arial Unicode MS" w:hAnsi="Bookman Old Style" w:cs="Arial Unicode MS"/>
        <w:noProof/>
        <w:sz w:val="16"/>
        <w:szCs w:val="16"/>
      </w:rPr>
      <w:pict>
        <v:line id="_x0000_s2049" style="position:absolute;left:0;text-align:left;z-index:251660288" from="2.4pt,.9pt" to="425.4pt,.9pt"/>
      </w:pict>
    </w:r>
  </w:p>
  <w:p w:rsidR="005B64BA" w:rsidRPr="00D26664" w:rsidRDefault="005B64BA" w:rsidP="005B64BA">
    <w:pPr>
      <w:pStyle w:val="Piedepgina"/>
      <w:jc w:val="center"/>
      <w:rPr>
        <w:rFonts w:ascii="Bookman Old Style" w:eastAsia="Arial Unicode MS" w:hAnsi="Bookman Old Style" w:cs="Arial Unicode MS"/>
        <w:sz w:val="16"/>
        <w:szCs w:val="16"/>
      </w:rPr>
    </w:pPr>
    <w:r w:rsidRPr="00D26664">
      <w:rPr>
        <w:rFonts w:ascii="Bookman Old Style" w:eastAsia="Arial Unicode MS" w:hAnsi="Bookman Old Style" w:cs="Arial Unicode MS"/>
        <w:sz w:val="16"/>
        <w:szCs w:val="16"/>
      </w:rPr>
      <w:t xml:space="preserve">C/ </w:t>
    </w:r>
    <w:smartTag w:uri="urn:schemas-microsoft-com:office:smarttags" w:element="PersonName">
      <w:smartTagPr>
        <w:attr w:name="ProductID" w:val="La Alh￳ndiga"/>
      </w:smartTagPr>
      <w:r w:rsidRPr="00D26664">
        <w:rPr>
          <w:rFonts w:ascii="Bookman Old Style" w:eastAsia="Arial Unicode MS" w:hAnsi="Bookman Old Style" w:cs="Arial Unicode MS"/>
          <w:sz w:val="16"/>
          <w:szCs w:val="16"/>
        </w:rPr>
        <w:t>La Alhóndiga</w:t>
      </w:r>
    </w:smartTag>
    <w:r w:rsidRPr="00D26664">
      <w:rPr>
        <w:rFonts w:ascii="Bookman Old Style" w:eastAsia="Arial Unicode MS" w:hAnsi="Bookman Old Style" w:cs="Arial Unicode MS"/>
        <w:sz w:val="16"/>
        <w:szCs w:val="16"/>
      </w:rPr>
      <w:t>, 5 – Buenavista del Norte. Teléfonos: 922129030 (extensión 1</w:t>
    </w:r>
    <w:r>
      <w:rPr>
        <w:rFonts w:ascii="Bookman Old Style" w:eastAsia="Arial Unicode MS" w:hAnsi="Bookman Old Style" w:cs="Arial Unicode MS"/>
        <w:sz w:val="16"/>
        <w:szCs w:val="16"/>
      </w:rPr>
      <w:t>21</w:t>
    </w:r>
    <w:r w:rsidRPr="00D26664">
      <w:rPr>
        <w:rFonts w:ascii="Bookman Old Style" w:eastAsia="Arial Unicode MS" w:hAnsi="Bookman Old Style" w:cs="Arial Unicode MS"/>
        <w:sz w:val="16"/>
        <w:szCs w:val="16"/>
      </w:rPr>
      <w:t xml:space="preserve">) – Fax: 922 127108. </w:t>
    </w:r>
  </w:p>
  <w:p w:rsidR="005B64BA" w:rsidRPr="00D26664" w:rsidRDefault="005B64BA" w:rsidP="005B64BA">
    <w:pPr>
      <w:pStyle w:val="Piedepgina"/>
      <w:jc w:val="center"/>
      <w:rPr>
        <w:rFonts w:ascii="Bookman Old Style" w:eastAsia="Arial Unicode MS" w:hAnsi="Bookman Old Style" w:cs="Arial Unicode MS"/>
        <w:sz w:val="16"/>
        <w:szCs w:val="16"/>
      </w:rPr>
    </w:pPr>
    <w:r w:rsidRPr="00D26664">
      <w:rPr>
        <w:rFonts w:ascii="Bookman Old Style" w:eastAsia="Arial Unicode MS" w:hAnsi="Bookman Old Style" w:cs="Arial Unicode MS"/>
        <w:sz w:val="16"/>
        <w:szCs w:val="16"/>
      </w:rPr>
      <w:t xml:space="preserve">E-mail: </w:t>
    </w:r>
    <w:r>
      <w:rPr>
        <w:rFonts w:ascii="Bookman Old Style" w:eastAsia="Arial Unicode MS" w:hAnsi="Bookman Old Style" w:cs="Arial Unicode MS"/>
        <w:sz w:val="16"/>
        <w:szCs w:val="16"/>
      </w:rPr>
      <w:t>deportes</w:t>
    </w:r>
    <w:r w:rsidRPr="00D26664">
      <w:rPr>
        <w:rFonts w:ascii="Bookman Old Style" w:eastAsia="Arial Unicode MS" w:hAnsi="Bookman Old Style" w:cs="Arial Unicode MS"/>
        <w:sz w:val="16"/>
        <w:szCs w:val="16"/>
      </w:rPr>
      <w:t>@buenavistadelnorte.com</w:t>
    </w:r>
  </w:p>
  <w:p w:rsidR="005B64BA" w:rsidRDefault="005B64BA" w:rsidP="005B64BA">
    <w:pPr>
      <w:pStyle w:val="Piedepgina"/>
    </w:pPr>
  </w:p>
  <w:p w:rsidR="005B64BA" w:rsidRDefault="005B64B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187" w:rsidRDefault="00312187" w:rsidP="005B64BA">
      <w:pPr>
        <w:spacing w:after="0" w:line="240" w:lineRule="auto"/>
      </w:pPr>
      <w:r>
        <w:separator/>
      </w:r>
    </w:p>
  </w:footnote>
  <w:footnote w:type="continuationSeparator" w:id="1">
    <w:p w:rsidR="00312187" w:rsidRDefault="00312187" w:rsidP="005B6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BA" w:rsidRDefault="005B64BA" w:rsidP="00320115">
    <w:pPr>
      <w:pStyle w:val="Encabezado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-68580</wp:posOffset>
          </wp:positionV>
          <wp:extent cx="723900" cy="733425"/>
          <wp:effectExtent l="19050" t="0" r="0" b="0"/>
          <wp:wrapSquare wrapText="bothSides"/>
          <wp:docPr id="2" name="Imagen 2" descr="escudo_Buenavi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_Buenavis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B64BA" w:rsidRDefault="005B64BA" w:rsidP="00320115">
    <w:pPr>
      <w:pStyle w:val="Encabezado"/>
      <w:jc w:val="center"/>
    </w:pPr>
  </w:p>
  <w:p w:rsidR="005B64BA" w:rsidRDefault="005B64BA" w:rsidP="00320115">
    <w:pPr>
      <w:pStyle w:val="Encabezado"/>
      <w:jc w:val="center"/>
    </w:pPr>
  </w:p>
  <w:p w:rsidR="005B64BA" w:rsidRDefault="005B64BA" w:rsidP="00320115">
    <w:pPr>
      <w:pStyle w:val="Encabezado"/>
      <w:jc w:val="center"/>
    </w:pPr>
  </w:p>
  <w:p w:rsidR="005B64BA" w:rsidRPr="00320115" w:rsidRDefault="005B64BA" w:rsidP="00320115">
    <w:pPr>
      <w:spacing w:line="240" w:lineRule="auto"/>
      <w:jc w:val="center"/>
      <w:rPr>
        <w:rFonts w:ascii="Bookman Old Style" w:hAnsi="Bookman Old Style"/>
        <w:b/>
        <w:sz w:val="20"/>
        <w:szCs w:val="20"/>
      </w:rPr>
    </w:pPr>
    <w:r w:rsidRPr="00320115">
      <w:rPr>
        <w:rFonts w:ascii="Bookman Old Style" w:hAnsi="Bookman Old Style"/>
        <w:b/>
        <w:sz w:val="20"/>
        <w:szCs w:val="20"/>
      </w:rPr>
      <w:t>ILTRE. AYUNTAMIENTO</w:t>
    </w:r>
  </w:p>
  <w:p w:rsidR="005B64BA" w:rsidRPr="00320115" w:rsidRDefault="005B64BA" w:rsidP="00320115">
    <w:pPr>
      <w:spacing w:line="240" w:lineRule="auto"/>
      <w:jc w:val="center"/>
      <w:rPr>
        <w:rFonts w:ascii="Bookman Old Style" w:hAnsi="Bookman Old Style"/>
        <w:b/>
        <w:sz w:val="20"/>
        <w:szCs w:val="20"/>
      </w:rPr>
    </w:pPr>
    <w:r w:rsidRPr="00320115">
      <w:rPr>
        <w:rFonts w:ascii="Bookman Old Style" w:hAnsi="Bookman Old Style"/>
        <w:b/>
        <w:sz w:val="20"/>
        <w:szCs w:val="20"/>
      </w:rPr>
      <w:t xml:space="preserve">de </w:t>
    </w:r>
    <w:smartTag w:uri="urn:schemas-microsoft-com:office:smarttags" w:element="PersonName">
      <w:smartTagPr>
        <w:attr w:name="ProductID" w:val="la M. H."/>
      </w:smartTagPr>
      <w:smartTag w:uri="urn:schemas-microsoft-com:office:smarttags" w:element="PersonName">
        <w:smartTagPr>
          <w:attr w:name="ProductID" w:val="la M."/>
        </w:smartTagPr>
        <w:r w:rsidRPr="00320115">
          <w:rPr>
            <w:rFonts w:ascii="Bookman Old Style" w:hAnsi="Bookman Old Style"/>
            <w:b/>
            <w:sz w:val="20"/>
            <w:szCs w:val="20"/>
          </w:rPr>
          <w:t>la M.</w:t>
        </w:r>
      </w:smartTag>
      <w:r w:rsidRPr="00320115">
        <w:rPr>
          <w:rFonts w:ascii="Bookman Old Style" w:hAnsi="Bookman Old Style"/>
          <w:b/>
          <w:sz w:val="20"/>
          <w:szCs w:val="20"/>
        </w:rPr>
        <w:t xml:space="preserve"> H.</w:t>
      </w:r>
    </w:smartTag>
    <w:r w:rsidRPr="00320115">
      <w:rPr>
        <w:rFonts w:ascii="Bookman Old Style" w:hAnsi="Bookman Old Style"/>
        <w:b/>
        <w:sz w:val="20"/>
        <w:szCs w:val="20"/>
      </w:rPr>
      <w:t xml:space="preserve"> Villa de</w:t>
    </w:r>
  </w:p>
  <w:p w:rsidR="005B64BA" w:rsidRPr="005B64BA" w:rsidRDefault="005B64BA" w:rsidP="00320115">
    <w:pPr>
      <w:spacing w:line="240" w:lineRule="auto"/>
      <w:jc w:val="center"/>
      <w:rPr>
        <w:rFonts w:ascii="Bookman Old Style" w:hAnsi="Bookman Old Style"/>
        <w:b/>
        <w:i/>
        <w:sz w:val="16"/>
        <w:szCs w:val="16"/>
      </w:rPr>
    </w:pPr>
    <w:r w:rsidRPr="00320115">
      <w:rPr>
        <w:rFonts w:ascii="Bookman Old Style" w:hAnsi="Bookman Old Style"/>
        <w:b/>
        <w:sz w:val="20"/>
        <w:szCs w:val="20"/>
      </w:rPr>
      <w:t>BUENAVISTA DEL NORTE</w:t>
    </w:r>
  </w:p>
  <w:p w:rsidR="005B64BA" w:rsidRDefault="005B64BA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727F9"/>
    <w:multiLevelType w:val="multilevel"/>
    <w:tmpl w:val="B6580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082F77"/>
    <w:multiLevelType w:val="multilevel"/>
    <w:tmpl w:val="3544F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B0E40"/>
    <w:rsid w:val="001E3F48"/>
    <w:rsid w:val="00312187"/>
    <w:rsid w:val="00320115"/>
    <w:rsid w:val="005B64BA"/>
    <w:rsid w:val="009343A9"/>
    <w:rsid w:val="00BB0E40"/>
    <w:rsid w:val="00C300D2"/>
    <w:rsid w:val="00E11F3A"/>
    <w:rsid w:val="00E73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BB0E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BB0E4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ipervnculo">
    <w:name w:val="Hyperlink"/>
    <w:basedOn w:val="Fuentedeprrafopredeter"/>
    <w:uiPriority w:val="99"/>
    <w:semiHidden/>
    <w:unhideWhenUsed/>
    <w:rsid w:val="00BB0E40"/>
    <w:rPr>
      <w:color w:val="0000FF"/>
      <w:u w:val="single"/>
    </w:rPr>
  </w:style>
  <w:style w:type="character" w:customStyle="1" w:styleId="cufon-alt">
    <w:name w:val="cufon-alt"/>
    <w:basedOn w:val="Fuentedeprrafopredeter"/>
    <w:rsid w:val="00BB0E40"/>
  </w:style>
  <w:style w:type="paragraph" w:styleId="Encabezado">
    <w:name w:val="header"/>
    <w:basedOn w:val="Normal"/>
    <w:link w:val="EncabezadoCar"/>
    <w:unhideWhenUsed/>
    <w:rsid w:val="005B64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B64BA"/>
  </w:style>
  <w:style w:type="paragraph" w:styleId="Piedepgina">
    <w:name w:val="footer"/>
    <w:basedOn w:val="Normal"/>
    <w:link w:val="PiedepginaCar"/>
    <w:unhideWhenUsed/>
    <w:rsid w:val="005B64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B64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23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4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Iltre. Ayuntamiento de Buenavista del Norte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Jonay</dc:creator>
  <cp:keywords/>
  <dc:description/>
  <cp:lastModifiedBy>Jonay</cp:lastModifiedBy>
  <cp:revision>4</cp:revision>
  <cp:lastPrinted>2010-03-10T13:56:00Z</cp:lastPrinted>
  <dcterms:created xsi:type="dcterms:W3CDTF">2010-03-10T12:54:00Z</dcterms:created>
  <dcterms:modified xsi:type="dcterms:W3CDTF">2010-03-10T14:29:00Z</dcterms:modified>
</cp:coreProperties>
</file>